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810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62C8E2A6" wp14:editId="4FABE394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642F1B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چک لیست  </w:t>
            </w:r>
            <w:r w:rsidR="00642F1B">
              <w:rPr>
                <w:rFonts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ارزیابی ایمنی بیمار (</w:t>
            </w:r>
            <w:r w:rsidR="00642F1B">
              <w:rPr>
                <w:rFonts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کمک پرستار</w:t>
            </w:r>
            <w:r w:rsidR="00642F1B">
              <w:rPr>
                <w:rFonts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 w:hint="cs"/>
                <w:rtl/>
                <w:lang w:bidi="fa-IR"/>
              </w:rPr>
              <w:t>پرسنل مسئول ایمنی بیمار و کارشناس هماهنگ کننده ایمنی بیمار،  بیمارستان را می شناسد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 w:hint="cs"/>
                <w:rtl/>
              </w:rPr>
              <w:t>ق</w:t>
            </w:r>
            <w:r w:rsidRPr="0069116B">
              <w:rPr>
                <w:rFonts w:cs="B Nazanin"/>
                <w:rtl/>
              </w:rPr>
              <w:t>بل از انجام هر گونه اقدام درمان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برا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>، شناسا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/>
                <w:rtl/>
              </w:rPr>
              <w:t xml:space="preserve"> صح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ح</w:t>
            </w:r>
            <w:r w:rsidRPr="0069116B">
              <w:rPr>
                <w:rFonts w:cs="B Nazanin"/>
                <w:rtl/>
              </w:rPr>
              <w:t xml:space="preserve">  بر اساس دستبند شناسا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/>
                <w:rtl/>
              </w:rPr>
              <w:t xml:space="preserve"> و خوداظهار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انجام م</w:t>
            </w:r>
            <w:r w:rsidRPr="0069116B">
              <w:rPr>
                <w:rFonts w:cs="B Nazanin" w:hint="cs"/>
                <w:rtl/>
              </w:rPr>
              <w:t xml:space="preserve">ی </w:t>
            </w:r>
            <w:r w:rsidRPr="0069116B">
              <w:rPr>
                <w:rFonts w:cs="B Nazanin" w:hint="eastAsia"/>
                <w:rtl/>
              </w:rPr>
              <w:t>دهد</w:t>
            </w:r>
            <w:r w:rsidRPr="0069116B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 xml:space="preserve"> حر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</w:t>
            </w:r>
            <w:r w:rsidRPr="0069116B">
              <w:rPr>
                <w:rFonts w:cs="B Nazanin"/>
                <w:rtl/>
              </w:rPr>
              <w:t xml:space="preserve"> شخص</w:t>
            </w:r>
            <w:r w:rsidRPr="0069116B">
              <w:rPr>
                <w:rFonts w:cs="B Nazanin" w:hint="cs"/>
                <w:rtl/>
              </w:rPr>
              <w:t xml:space="preserve">ی بیمار را </w:t>
            </w:r>
            <w:r w:rsidRPr="0069116B">
              <w:rPr>
                <w:rFonts w:cs="B Nazanin"/>
                <w:rtl/>
              </w:rPr>
              <w:t>در هنگام انجام خدمات پرستار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 و نقل و انتقال </w:t>
            </w:r>
            <w:r w:rsidRPr="0069116B">
              <w:rPr>
                <w:rFonts w:cs="B Nazanin" w:hint="cs"/>
                <w:rtl/>
              </w:rPr>
              <w:t>بیمار</w:t>
            </w:r>
            <w:r w:rsidRPr="0069116B">
              <w:rPr>
                <w:rFonts w:cs="B Nazanin"/>
                <w:rtl/>
              </w:rPr>
              <w:t xml:space="preserve"> محافظت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کند</w:t>
            </w:r>
            <w:r w:rsidRPr="0069116B">
              <w:rPr>
                <w:rFonts w:cs="B Nazanin" w:hint="cs"/>
                <w:rtl/>
              </w:rPr>
              <w:t xml:space="preserve">.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69116B">
              <w:rPr>
                <w:rFonts w:cs="B Nazanin" w:hint="eastAsia"/>
                <w:rtl/>
              </w:rPr>
              <w:t>چک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ل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ست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تجه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زات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بخش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در</w:t>
            </w:r>
            <w:r w:rsidRPr="0069116B">
              <w:rPr>
                <w:rFonts w:cs="B Nazanin" w:hint="cs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هر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فت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کنترل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و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در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صورت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خراب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 </w:t>
            </w:r>
            <w:r w:rsidRPr="0069116B">
              <w:rPr>
                <w:rFonts w:cs="B Nazanin" w:hint="eastAsia"/>
                <w:rtl/>
              </w:rPr>
              <w:t>به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مسئول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بخش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گزارش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eastAsia"/>
                <w:rtl/>
              </w:rPr>
              <w:t>دهد</w:t>
            </w:r>
            <w:r w:rsidRPr="0069116B">
              <w:rPr>
                <w:rFonts w:cs="B Nazanin" w:hint="cs"/>
                <w:rtl/>
              </w:rPr>
              <w:t>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 xml:space="preserve"> از نحوه استفاده صح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ح</w:t>
            </w:r>
            <w:r w:rsidRPr="0069116B">
              <w:rPr>
                <w:rFonts w:cs="B Nazanin"/>
                <w:rtl/>
              </w:rPr>
              <w:t xml:space="preserve"> س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ستم</w:t>
            </w:r>
            <w:r w:rsidRPr="0069116B">
              <w:rPr>
                <w:rFonts w:cs="B Nazanin"/>
                <w:rtl/>
              </w:rPr>
              <w:t xml:space="preserve"> حفاظت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از جمله بدسا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دها،</w:t>
            </w:r>
            <w:r w:rsidRPr="0069116B">
              <w:rPr>
                <w:rFonts w:cs="B Nazanin"/>
                <w:rtl/>
              </w:rPr>
              <w:t xml:space="preserve"> دستبند مهار ف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ز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ک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و ...</w:t>
            </w:r>
            <w:r w:rsidRPr="0069116B">
              <w:rPr>
                <w:rFonts w:cs="B Nazanin" w:hint="cs"/>
                <w:rtl/>
              </w:rPr>
              <w:t xml:space="preserve">  </w:t>
            </w:r>
            <w:r w:rsidRPr="0069116B">
              <w:rPr>
                <w:rFonts w:cs="B Nazanin"/>
                <w:rtl/>
              </w:rPr>
              <w:t>کاملاً مطلع است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 w:hint="cs"/>
                <w:rtl/>
              </w:rPr>
              <w:t>ج</w:t>
            </w:r>
            <w:r w:rsidRPr="0069116B">
              <w:rPr>
                <w:rFonts w:cs="B Nazanin"/>
                <w:rtl/>
              </w:rPr>
              <w:t>هت حفظ 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 بدسا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دها</w:t>
            </w:r>
            <w:r w:rsidRPr="0069116B">
              <w:rPr>
                <w:rFonts w:cs="B Nazanin"/>
                <w:rtl/>
              </w:rPr>
              <w:t xml:space="preserve"> و س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ستم</w:t>
            </w:r>
            <w:r w:rsidRPr="0069116B">
              <w:rPr>
                <w:rFonts w:cs="B Nazanin"/>
                <w:rtl/>
              </w:rPr>
              <w:t xml:space="preserve"> حفاظت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متصل به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را از نظر سالم بودن در هر 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فت</w:t>
            </w:r>
            <w:r w:rsidRPr="0069116B">
              <w:rPr>
                <w:rFonts w:cs="B Nazanin"/>
                <w:rtl/>
              </w:rPr>
              <w:t xml:space="preserve"> چک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کند</w:t>
            </w:r>
            <w:r w:rsidRPr="0069116B">
              <w:rPr>
                <w:rFonts w:cs="B Nazanin" w:hint="cs"/>
                <w:rtl/>
              </w:rPr>
              <w:t xml:space="preserve">.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پنج  موقع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ت</w:t>
            </w:r>
            <w:r w:rsidRPr="0069116B">
              <w:rPr>
                <w:rFonts w:cs="B Nazanin"/>
                <w:rtl/>
              </w:rPr>
              <w:t xml:space="preserve"> شست</w:t>
            </w:r>
            <w:r w:rsidRPr="0069116B">
              <w:rPr>
                <w:rFonts w:cs="B Nazanin" w:hint="cs"/>
                <w:rtl/>
              </w:rPr>
              <w:t>شوی</w:t>
            </w:r>
            <w:r w:rsidRPr="0069116B">
              <w:rPr>
                <w:rFonts w:cs="B Nazanin"/>
                <w:rtl/>
              </w:rPr>
              <w:t xml:space="preserve"> دست را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داند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روش شستشو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صح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ح</w:t>
            </w:r>
            <w:r w:rsidRPr="0069116B">
              <w:rPr>
                <w:rFonts w:cs="B Nazanin"/>
                <w:rtl/>
              </w:rPr>
              <w:t xml:space="preserve"> با مواد ضدعفون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کننده (</w:t>
            </w:r>
            <w:r w:rsidRPr="0069116B">
              <w:rPr>
                <w:rFonts w:asciiTheme="majorBidi" w:hAnsiTheme="majorBidi" w:cs="B Nazanin"/>
              </w:rPr>
              <w:t>HAND - RUB</w:t>
            </w:r>
            <w:r w:rsidRPr="0069116B">
              <w:rPr>
                <w:rFonts w:cs="B Nazanin"/>
                <w:rtl/>
              </w:rPr>
              <w:t xml:space="preserve">) و (  </w:t>
            </w:r>
            <w:r w:rsidRPr="0069116B">
              <w:rPr>
                <w:rFonts w:asciiTheme="majorBidi" w:hAnsiTheme="majorBidi" w:cs="B Nazanin"/>
              </w:rPr>
              <w:t>HAND-WASH</w:t>
            </w:r>
            <w:r w:rsidRPr="0069116B">
              <w:rPr>
                <w:rFonts w:cs="B Nazanin"/>
                <w:rtl/>
              </w:rPr>
              <w:t xml:space="preserve">  ) را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داند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از اقدامات پ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شگ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رانه</w:t>
            </w:r>
            <w:r w:rsidRPr="0069116B">
              <w:rPr>
                <w:rFonts w:cs="B Nazanin"/>
                <w:rtl/>
              </w:rPr>
              <w:t xml:space="preserve"> و مواجهات شغل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آشنا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/>
                <w:rtl/>
              </w:rPr>
              <w:t xml:space="preserve"> کامل دارد</w:t>
            </w:r>
            <w:r w:rsidRPr="0069116B">
              <w:rPr>
                <w:rFonts w:cs="B Nazanin" w:hint="cs"/>
                <w:rtl/>
              </w:rPr>
              <w:t xml:space="preserve"> </w:t>
            </w:r>
            <w:r w:rsidRPr="0069116B">
              <w:rPr>
                <w:rFonts w:cs="B Nazanin"/>
                <w:rtl/>
              </w:rPr>
              <w:t>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از</w:t>
            </w:r>
            <w:r w:rsidRPr="0069116B">
              <w:rPr>
                <w:rFonts w:cs="B Nazanin" w:hint="cs"/>
                <w:rtl/>
              </w:rPr>
              <w:t xml:space="preserve"> </w:t>
            </w:r>
            <w:r w:rsidRPr="0069116B">
              <w:rPr>
                <w:rFonts w:cs="B Nazanin"/>
                <w:rtl/>
              </w:rPr>
              <w:t>دستورالعمل ضدعفون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تجه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زات</w:t>
            </w:r>
            <w:r w:rsidRPr="0069116B">
              <w:rPr>
                <w:rFonts w:cs="B Nazanin"/>
                <w:rtl/>
              </w:rPr>
              <w:t xml:space="preserve"> پزشک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بخش آشنا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/>
                <w:rtl/>
              </w:rPr>
              <w:t xml:space="preserve"> کامل دارد و بدرست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انجام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دهد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تفک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ک</w:t>
            </w:r>
            <w:r w:rsidRPr="0069116B">
              <w:rPr>
                <w:rFonts w:cs="B Nazanin"/>
                <w:rtl/>
              </w:rPr>
              <w:t xml:space="preserve"> زباله 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مارستان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(عفون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- 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ا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/>
                <w:rtl/>
              </w:rPr>
              <w:t>- غ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رعفون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>) را بدرست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داند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از اند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کاتورها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ست 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پانسمان مطلع است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  <w:r w:rsidRPr="0069116B">
              <w:rPr>
                <w:rFonts w:cs="B Nazanin"/>
                <w:rtl/>
              </w:rPr>
              <w:t>ارتباط کلام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مناسب جهت کاهش استرس و آرامش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ماران</w:t>
            </w:r>
            <w:r w:rsidRPr="0069116B">
              <w:rPr>
                <w:rFonts w:cs="B Nazanin"/>
                <w:rtl/>
              </w:rPr>
              <w:t xml:space="preserve">   با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و همراه  برقرار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قبل از عمل جراح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دندان مصنوع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، ز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ورآلات</w:t>
            </w:r>
            <w:r w:rsidRPr="0069116B">
              <w:rPr>
                <w:rFonts w:cs="B Nazanin"/>
                <w:rtl/>
              </w:rPr>
              <w:t xml:space="preserve"> و ... را از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خارج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کند</w:t>
            </w:r>
            <w:r w:rsidRPr="0069116B">
              <w:rPr>
                <w:rFonts w:cs="B Nazanin" w:hint="cs"/>
                <w:rtl/>
              </w:rPr>
              <w:t>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و</w:t>
            </w:r>
            <w:r w:rsidRPr="0069116B">
              <w:rPr>
                <w:rFonts w:cs="B Nazanin"/>
                <w:rtl/>
              </w:rPr>
              <w:t xml:space="preserve"> ناح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ه</w:t>
            </w:r>
            <w:r w:rsidRPr="0069116B">
              <w:rPr>
                <w:rFonts w:cs="B Nazanin"/>
                <w:rtl/>
              </w:rPr>
              <w:t xml:space="preserve"> عمل جراح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را بدرست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و با راهنما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/>
                <w:rtl/>
              </w:rPr>
              <w:t xml:space="preserve"> پرستار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کنترل کرده و انجام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دهد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به هنگام حمل نمونه آزما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ش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به آزما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شگاه</w:t>
            </w:r>
            <w:r w:rsidRPr="0069116B">
              <w:rPr>
                <w:rFonts w:cs="B Nazanin"/>
                <w:rtl/>
              </w:rPr>
              <w:t xml:space="preserve"> از ظرف مخصوص استفاده </w:t>
            </w:r>
            <w:r w:rsidRPr="0069116B">
              <w:rPr>
                <w:rFonts w:cs="B Nazanin" w:hint="cs"/>
                <w:rtl/>
              </w:rPr>
              <w:t>کرده</w:t>
            </w:r>
            <w:r w:rsidRPr="0069116B">
              <w:rPr>
                <w:rFonts w:cs="B Nazanin"/>
                <w:rtl/>
              </w:rPr>
              <w:t xml:space="preserve"> و نها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ت</w:t>
            </w:r>
            <w:r w:rsidRPr="0069116B">
              <w:rPr>
                <w:rFonts w:cs="B Nazanin"/>
                <w:rtl/>
              </w:rPr>
              <w:t xml:space="preserve"> دقت را در 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ن</w:t>
            </w:r>
            <w:r w:rsidRPr="0069116B">
              <w:rPr>
                <w:rFonts w:cs="B Nazanin"/>
                <w:rtl/>
              </w:rPr>
              <w:t xml:space="preserve"> امر </w:t>
            </w:r>
            <w:r w:rsidRPr="0069116B">
              <w:rPr>
                <w:rFonts w:cs="B Nazanin" w:hint="cs"/>
                <w:rtl/>
              </w:rPr>
              <w:t xml:space="preserve">می نماید.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69116B">
              <w:rPr>
                <w:rFonts w:ascii="Times New Roman" w:hAnsi="Times New Roman" w:cs="Times New Roman" w:hint="cs"/>
                <w:color w:val="000000"/>
                <w:rtl/>
              </w:rPr>
              <w:t> </w:t>
            </w: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جهت تحو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ل</w:t>
            </w:r>
            <w:r w:rsidRPr="0069116B">
              <w:rPr>
                <w:rFonts w:cs="B Nazanin"/>
                <w:rtl/>
              </w:rPr>
              <w:t xml:space="preserve"> ک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سه</w:t>
            </w:r>
            <w:r w:rsidRPr="0069116B">
              <w:rPr>
                <w:rFonts w:cs="B Nazanin"/>
                <w:rtl/>
              </w:rPr>
              <w:t xml:space="preserve"> خون از آزما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شگاه</w:t>
            </w:r>
            <w:r w:rsidRPr="0069116B">
              <w:rPr>
                <w:rFonts w:cs="B Nazanin"/>
                <w:rtl/>
              </w:rPr>
              <w:t xml:space="preserve"> از باکس مخصوص حمل استفاده </w:t>
            </w:r>
            <w:r w:rsidRPr="0069116B">
              <w:rPr>
                <w:rFonts w:cs="B Nazanin" w:hint="cs"/>
                <w:rtl/>
              </w:rPr>
              <w:t xml:space="preserve">کرده </w:t>
            </w:r>
            <w:r w:rsidRPr="0069116B">
              <w:rPr>
                <w:rFonts w:cs="B Nazanin"/>
                <w:rtl/>
              </w:rPr>
              <w:t>و به روش صح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ح</w:t>
            </w:r>
            <w:r w:rsidRPr="0069116B">
              <w:rPr>
                <w:rFonts w:cs="B Nazanin"/>
                <w:rtl/>
              </w:rPr>
              <w:t xml:space="preserve"> به بخش منتقل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نما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 xml:space="preserve">در هنگام خروج از تخت (  </w:t>
            </w:r>
            <w:r w:rsidRPr="0069116B">
              <w:rPr>
                <w:rFonts w:asciiTheme="majorBidi" w:hAnsiTheme="majorBidi" w:cs="B Nazanin"/>
              </w:rPr>
              <w:t>OOB</w:t>
            </w:r>
            <w:r w:rsidRPr="0069116B">
              <w:rPr>
                <w:rFonts w:cs="B Nazanin"/>
                <w:rtl/>
              </w:rPr>
              <w:t xml:space="preserve"> ) به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کمک م</w:t>
            </w:r>
            <w:r w:rsidRPr="0069116B">
              <w:rPr>
                <w:rFonts w:cs="B Nazanin" w:hint="cs"/>
                <w:rtl/>
              </w:rPr>
              <w:t xml:space="preserve">ی </w:t>
            </w:r>
            <w:r w:rsidRPr="0069116B">
              <w:rPr>
                <w:rFonts w:cs="B Nazanin" w:hint="eastAsia"/>
                <w:rtl/>
              </w:rPr>
              <w:t>کند</w:t>
            </w:r>
            <w:r w:rsidRPr="0069116B">
              <w:rPr>
                <w:rFonts w:cs="B Nazanin"/>
                <w:rtl/>
              </w:rPr>
              <w:t xml:space="preserve">.  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از نظر 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و خطر سقوط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ماران</w:t>
            </w:r>
            <w:r w:rsidRPr="0069116B">
              <w:rPr>
                <w:rFonts w:cs="B Nazanin"/>
                <w:rtl/>
              </w:rPr>
              <w:t xml:space="preserve"> را کنترل </w:t>
            </w:r>
            <w:r w:rsidRPr="0069116B">
              <w:rPr>
                <w:rFonts w:cs="B Nazanin" w:hint="cs"/>
                <w:rtl/>
              </w:rPr>
              <w:t>نموده</w:t>
            </w:r>
            <w:r w:rsidRPr="0069116B">
              <w:rPr>
                <w:rFonts w:cs="B Nazanin"/>
                <w:rtl/>
              </w:rPr>
              <w:t xml:space="preserve"> و هرگونه علائم غ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رعاد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را سر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ع</w:t>
            </w:r>
            <w:r w:rsidRPr="0069116B">
              <w:rPr>
                <w:rFonts w:cs="B Nazanin"/>
                <w:rtl/>
              </w:rPr>
              <w:t xml:space="preserve"> به مسئول 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فت</w:t>
            </w:r>
            <w:r w:rsidRPr="0069116B">
              <w:rPr>
                <w:rFonts w:cs="B Nazanin"/>
                <w:rtl/>
              </w:rPr>
              <w:t xml:space="preserve"> گزارش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کند.</w:t>
            </w:r>
            <w:r w:rsidRPr="0069116B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در هنگام انتقال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ماران</w:t>
            </w:r>
            <w:r w:rsidRPr="0069116B">
              <w:rPr>
                <w:rFonts w:cs="B Nazanin"/>
                <w:rtl/>
              </w:rPr>
              <w:t xml:space="preserve"> به واحدها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پاراکل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ک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ترمز و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لچر</w:t>
            </w:r>
            <w:r w:rsidRPr="0069116B">
              <w:rPr>
                <w:rFonts w:cs="B Nazanin" w:hint="cs"/>
                <w:rtl/>
              </w:rPr>
              <w:t xml:space="preserve"> </w:t>
            </w:r>
            <w:r w:rsidRPr="0069116B">
              <w:rPr>
                <w:rFonts w:cs="B Nazanin"/>
                <w:rtl/>
              </w:rPr>
              <w:t>و برانکارد را در صورت 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از</w:t>
            </w:r>
            <w:r w:rsidRPr="0069116B">
              <w:rPr>
                <w:rFonts w:cs="B Nazanin"/>
                <w:rtl/>
              </w:rPr>
              <w:t xml:space="preserve"> ف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کس</w:t>
            </w:r>
            <w:r w:rsidRPr="0069116B">
              <w:rPr>
                <w:rFonts w:cs="B Nazanin"/>
                <w:rtl/>
              </w:rPr>
              <w:t xml:space="preserve"> </w:t>
            </w:r>
            <w:r w:rsidRPr="0069116B">
              <w:rPr>
                <w:rFonts w:cs="B Nazanin" w:hint="cs"/>
                <w:rtl/>
              </w:rPr>
              <w:t xml:space="preserve">نموده و </w:t>
            </w:r>
            <w:r w:rsidRPr="0069116B">
              <w:rPr>
                <w:rFonts w:cs="B Nazanin"/>
                <w:rtl/>
              </w:rPr>
              <w:t>کمربند حفاظت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و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لچر</w:t>
            </w:r>
            <w:r w:rsidRPr="0069116B">
              <w:rPr>
                <w:rFonts w:cs="B Nazanin"/>
                <w:rtl/>
              </w:rPr>
              <w:t xml:space="preserve"> و 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ا</w:t>
            </w:r>
            <w:r w:rsidRPr="0069116B">
              <w:rPr>
                <w:rFonts w:cs="B Nazanin"/>
                <w:rtl/>
              </w:rPr>
              <w:t xml:space="preserve"> برانکارد را متصل م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کند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در هنگام خروج</w:t>
            </w:r>
            <w:r w:rsidRPr="0069116B">
              <w:rPr>
                <w:rFonts w:cs="B Nazanin" w:hint="cs"/>
                <w:rtl/>
              </w:rPr>
              <w:t xml:space="preserve"> بیمار </w:t>
            </w:r>
            <w:r w:rsidRPr="0069116B">
              <w:rPr>
                <w:rFonts w:cs="B Nazanin"/>
                <w:rtl/>
              </w:rPr>
              <w:t xml:space="preserve"> از تخت چهار پا</w:t>
            </w:r>
            <w:r w:rsidRPr="0069116B">
              <w:rPr>
                <w:rFonts w:cs="B Nazanin" w:hint="cs"/>
                <w:rtl/>
              </w:rPr>
              <w:t>یه را</w:t>
            </w:r>
            <w:r w:rsidRPr="0069116B">
              <w:rPr>
                <w:rFonts w:cs="B Nazanin"/>
                <w:rtl/>
              </w:rPr>
              <w:t xml:space="preserve"> در دسترس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 w:hint="cs"/>
                <w:rtl/>
              </w:rPr>
              <w:t>قرار می دهد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/>
                <w:rtl/>
              </w:rPr>
              <w:t>در زمان تحو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ل</w:t>
            </w:r>
            <w:r w:rsidRPr="0069116B">
              <w:rPr>
                <w:rFonts w:cs="B Nazanin"/>
                <w:rtl/>
              </w:rPr>
              <w:t xml:space="preserve"> 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فت</w:t>
            </w:r>
            <w:r w:rsidRPr="0069116B">
              <w:rPr>
                <w:rFonts w:cs="B Nazanin"/>
                <w:rtl/>
              </w:rPr>
              <w:t xml:space="preserve"> بر بال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ن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ماران</w:t>
            </w:r>
            <w:r w:rsidRPr="0069116B">
              <w:rPr>
                <w:rFonts w:cs="B Nazanin"/>
                <w:rtl/>
              </w:rPr>
              <w:t xml:space="preserve"> حضور دارد</w:t>
            </w:r>
            <w:r w:rsidRPr="0069116B">
              <w:rPr>
                <w:rFonts w:cs="B Nazanin" w:hint="cs"/>
                <w:rtl/>
              </w:rPr>
              <w:t xml:space="preserve">. </w:t>
            </w:r>
            <w:r w:rsidRPr="0069116B">
              <w:rPr>
                <w:rFonts w:cs="B Nazanin"/>
              </w:rPr>
              <w:t xml:space="preserve">  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  <w:r w:rsidRPr="0069116B">
              <w:rPr>
                <w:rFonts w:cs="B Nazanin"/>
                <w:rtl/>
              </w:rPr>
              <w:t>تغ</w:t>
            </w:r>
            <w:r w:rsidRPr="0069116B">
              <w:rPr>
                <w:rFonts w:cs="B Nazanin" w:hint="cs"/>
                <w:rtl/>
              </w:rPr>
              <w:t>یی</w:t>
            </w:r>
            <w:r w:rsidRPr="0069116B">
              <w:rPr>
                <w:rFonts w:cs="B Nazanin" w:hint="eastAsia"/>
                <w:rtl/>
              </w:rPr>
              <w:t>ر</w:t>
            </w:r>
            <w:r w:rsidRPr="0069116B">
              <w:rPr>
                <w:rFonts w:cs="B Nazanin"/>
                <w:rtl/>
              </w:rPr>
              <w:t xml:space="preserve"> پوز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شن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را بصورت صح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ح</w:t>
            </w:r>
            <w:r w:rsidRPr="0069116B">
              <w:rPr>
                <w:rFonts w:cs="B Nazanin"/>
                <w:rtl/>
              </w:rPr>
              <w:t xml:space="preserve"> و در زمانها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مناسب انجام م</w:t>
            </w:r>
            <w:r w:rsidRPr="0069116B">
              <w:rPr>
                <w:rFonts w:cs="B Nazanin" w:hint="cs"/>
                <w:rtl/>
              </w:rPr>
              <w:t xml:space="preserve">ی </w:t>
            </w:r>
            <w:r w:rsidRPr="0069116B">
              <w:rPr>
                <w:rFonts w:cs="B Nazanin" w:hint="eastAsia"/>
                <w:rtl/>
              </w:rPr>
              <w:t>دهد</w:t>
            </w:r>
            <w:r w:rsidRPr="0069116B">
              <w:rPr>
                <w:rFonts w:cs="B Nazanin" w:hint="cs"/>
                <w:rtl/>
              </w:rPr>
              <w:t xml:space="preserve"> </w:t>
            </w:r>
            <w:r w:rsidRPr="0069116B">
              <w:rPr>
                <w:rFonts w:cs="B Nazanin"/>
                <w:rtl/>
              </w:rPr>
              <w:t>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  <w:r w:rsidRPr="0069116B">
              <w:rPr>
                <w:rFonts w:cs="B Nazanin"/>
                <w:rtl/>
              </w:rPr>
              <w:t>در برنامه ها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اموزش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مربو</w:t>
            </w:r>
            <w:bookmarkStart w:id="0" w:name="_GoBack"/>
            <w:bookmarkEnd w:id="0"/>
            <w:r w:rsidRPr="0069116B">
              <w:rPr>
                <w:rFonts w:cs="B Nazanin"/>
                <w:rtl/>
              </w:rPr>
              <w:t>ط به ا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من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/>
                <w:rtl/>
              </w:rPr>
              <w:t xml:space="preserve"> ب</w:t>
            </w:r>
            <w:r w:rsidRPr="0069116B">
              <w:rPr>
                <w:rFonts w:cs="B Nazanin" w:hint="cs"/>
                <w:rtl/>
              </w:rPr>
              <w:t>ی</w:t>
            </w:r>
            <w:r w:rsidRPr="0069116B">
              <w:rPr>
                <w:rFonts w:cs="B Nazanin" w:hint="eastAsia"/>
                <w:rtl/>
              </w:rPr>
              <w:t>مار</w:t>
            </w:r>
            <w:r w:rsidRPr="0069116B">
              <w:rPr>
                <w:rFonts w:cs="B Nazanin"/>
                <w:rtl/>
              </w:rPr>
              <w:t xml:space="preserve"> شرکت م</w:t>
            </w:r>
            <w:r w:rsidRPr="0069116B">
              <w:rPr>
                <w:rFonts w:cs="B Nazanin" w:hint="cs"/>
                <w:rtl/>
              </w:rPr>
              <w:t xml:space="preserve">ی </w:t>
            </w:r>
            <w:r w:rsidRPr="0069116B">
              <w:rPr>
                <w:rFonts w:cs="B Nazanin" w:hint="eastAsia"/>
                <w:rtl/>
              </w:rPr>
              <w:t>کند</w:t>
            </w:r>
            <w:r w:rsidRPr="0069116B">
              <w:rPr>
                <w:rFonts w:cs="B Nazanin" w:hint="cs"/>
                <w:rtl/>
              </w:rPr>
              <w:t xml:space="preserve"> .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3C6D9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Nazanin" w:hint="cs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</w:rPr>
            </w:pPr>
            <w:r w:rsidRPr="0069116B">
              <w:rPr>
                <w:rFonts w:cs="B Nazanin" w:hint="cs"/>
                <w:rtl/>
              </w:rPr>
              <w:t xml:space="preserve">از مطالب کتابچه آموزشی ایمنی بیمار اطلاع و آگاهی دارد. </w:t>
            </w:r>
          </w:p>
        </w:tc>
        <w:tc>
          <w:tcPr>
            <w:tcW w:w="810" w:type="dxa"/>
            <w:shd w:val="clear" w:color="auto" w:fill="FFFFFF" w:themeFill="background1"/>
          </w:tcPr>
          <w:p w:rsidR="0069116B" w:rsidRPr="0069116B" w:rsidRDefault="0069116B" w:rsidP="00645BAC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Pr="0069116B" w:rsidRDefault="0069116B">
            <w:pPr>
              <w:bidi/>
              <w:jc w:val="center"/>
              <w:rPr>
                <w:rFonts w:ascii="Times New Roman" w:hAnsi="Times New Roman" w:cs="Times New Roman" w:hint="cs"/>
                <w:color w:val="000000"/>
                <w:rtl/>
              </w:rPr>
            </w:pPr>
          </w:p>
        </w:tc>
      </w:tr>
      <w:tr w:rsidR="0069116B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69116B" w:rsidRPr="00204D79" w:rsidRDefault="0069116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Default="0069116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Default="0069116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9116B" w:rsidRDefault="0069116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9116B" w:rsidRDefault="0069116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69116B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69116B" w:rsidRDefault="0069116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69116B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69116B" w:rsidRDefault="0069116B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69116B" w:rsidRDefault="0069116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70A7A"/>
    <w:rsid w:val="001E761C"/>
    <w:rsid w:val="00204D79"/>
    <w:rsid w:val="00427614"/>
    <w:rsid w:val="00617DC1"/>
    <w:rsid w:val="00630470"/>
    <w:rsid w:val="00642F1B"/>
    <w:rsid w:val="0069116B"/>
    <w:rsid w:val="007106C7"/>
    <w:rsid w:val="007436C0"/>
    <w:rsid w:val="007C2238"/>
    <w:rsid w:val="00903C04"/>
    <w:rsid w:val="00A23B79"/>
    <w:rsid w:val="00A36E5B"/>
    <w:rsid w:val="00AF0A5B"/>
    <w:rsid w:val="00C41A79"/>
    <w:rsid w:val="00DF4D7F"/>
    <w:rsid w:val="00E11E22"/>
    <w:rsid w:val="00E83440"/>
    <w:rsid w:val="00F1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5</cp:revision>
  <dcterms:created xsi:type="dcterms:W3CDTF">2025-10-09T05:26:00Z</dcterms:created>
  <dcterms:modified xsi:type="dcterms:W3CDTF">2025-10-09T05:29:00Z</dcterms:modified>
</cp:coreProperties>
</file>